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D178FE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F4047B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F4047B" w:rsidRPr="00F4047B">
        <w:rPr>
          <w:rFonts w:eastAsia="Calibri"/>
          <w:szCs w:val="28"/>
          <w:u w:val="single"/>
        </w:rPr>
        <w:t>814-</w:t>
      </w:r>
      <w:r w:rsidR="00F4047B" w:rsidRPr="00F4047B">
        <w:rPr>
          <w:rFonts w:eastAsia="Calibri"/>
          <w:szCs w:val="28"/>
          <w:u w:val="single"/>
          <w:lang w:val="en-US"/>
        </w:rPr>
        <w:t xml:space="preserve">VII </w:t>
      </w:r>
      <w:r w:rsidR="00F4047B" w:rsidRPr="00F4047B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E45BD0" w:rsidRPr="00E45BD0" w:rsidRDefault="00E45BD0" w:rsidP="00E45BD0">
      <w:pPr>
        <w:ind w:firstLine="709"/>
        <w:rPr>
          <w:rFonts w:eastAsia="Times New Roman" w:cs="Times New Roman"/>
          <w:szCs w:val="28"/>
          <w:lang w:eastAsia="ru-RU"/>
        </w:rPr>
      </w:pPr>
      <w:r w:rsidRPr="00E45BD0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E45BD0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E45BD0">
        <w:rPr>
          <w:rFonts w:eastAsia="Times New Roman" w:cs="Times New Roman"/>
          <w:szCs w:val="28"/>
          <w:lang w:eastAsia="ru-RU"/>
        </w:rPr>
        <w:br/>
        <w:t>от 26.09.2012 № 225-</w:t>
      </w:r>
      <w:r w:rsidRPr="00E45BD0">
        <w:rPr>
          <w:rFonts w:eastAsia="Times New Roman" w:cs="Times New Roman"/>
          <w:szCs w:val="28"/>
          <w:lang w:val="en-US" w:eastAsia="ru-RU"/>
        </w:rPr>
        <w:t>V</w:t>
      </w:r>
      <w:r w:rsidRPr="00E45BD0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E45BD0" w:rsidRPr="00E45BD0" w:rsidRDefault="00E45BD0" w:rsidP="00E45BD0">
      <w:pPr>
        <w:ind w:firstLine="709"/>
        <w:rPr>
          <w:rFonts w:eastAsia="Times New Roman" w:cs="Times New Roman"/>
          <w:szCs w:val="28"/>
          <w:lang w:eastAsia="ru-RU"/>
        </w:rPr>
      </w:pPr>
    </w:p>
    <w:p w:rsidR="00E45BD0" w:rsidRPr="00E45BD0" w:rsidRDefault="00E45BD0" w:rsidP="00E45BD0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E45BD0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Клишину Владимиру Васильевичу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E45BD0">
        <w:rPr>
          <w:rFonts w:eastAsia="Times New Roman" w:cs="Times New Roman"/>
          <w:szCs w:val="28"/>
          <w:lang w:val="en-US" w:eastAsia="ru-RU"/>
        </w:rPr>
        <w:t>V</w:t>
      </w:r>
      <w:r w:rsidRPr="00E45BD0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Сургутского естественно-научного лицея в форме выделения средств бюджета города на приобретение форменной одежды и аксессуаров </w:t>
      </w:r>
      <w:r w:rsidR="00D178FE">
        <w:rPr>
          <w:rFonts w:eastAsia="Times New Roman" w:cs="Times New Roman"/>
          <w:szCs w:val="28"/>
          <w:lang w:eastAsia="ru-RU"/>
        </w:rPr>
        <w:br/>
      </w:r>
      <w:r w:rsidRPr="00E45BD0">
        <w:rPr>
          <w:rFonts w:eastAsia="Times New Roman" w:cs="Times New Roman"/>
          <w:szCs w:val="28"/>
          <w:lang w:eastAsia="ru-RU"/>
        </w:rPr>
        <w:t>для</w:t>
      </w:r>
      <w:r w:rsidR="00D178FE">
        <w:rPr>
          <w:rFonts w:eastAsia="Times New Roman" w:cs="Times New Roman"/>
          <w:szCs w:val="28"/>
          <w:lang w:eastAsia="ru-RU"/>
        </w:rPr>
        <w:t xml:space="preserve"> </w:t>
      </w:r>
      <w:r w:rsidRPr="00E45BD0">
        <w:rPr>
          <w:rFonts w:eastAsia="Times New Roman" w:cs="Times New Roman"/>
          <w:szCs w:val="28"/>
          <w:lang w:eastAsia="ru-RU"/>
        </w:rPr>
        <w:t>Всероссийского детско-юношеского военно-патриотического общественного движения «Юнармия» согласно приложению.</w:t>
      </w:r>
    </w:p>
    <w:p w:rsidR="00E45BD0" w:rsidRPr="00E45BD0" w:rsidRDefault="00E45BD0" w:rsidP="00E45BD0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E45BD0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E45BD0" w:rsidRPr="00E45BD0" w:rsidRDefault="00E45BD0" w:rsidP="00E45BD0">
      <w:pPr>
        <w:rPr>
          <w:rFonts w:eastAsia="Times New Roman" w:cs="Times New Roman"/>
          <w:szCs w:val="28"/>
          <w:lang w:eastAsia="ru-RU"/>
        </w:rPr>
      </w:pP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F4047B" w:rsidRPr="00F4047B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F4047B">
        <w:rPr>
          <w:rFonts w:eastAsia="Times New Roman" w:cs="Times New Roman"/>
          <w:szCs w:val="20"/>
          <w:lang w:eastAsia="ru-RU"/>
        </w:rPr>
        <w:t xml:space="preserve"> </w:t>
      </w:r>
      <w:r w:rsidR="00F4047B" w:rsidRPr="00F4047B">
        <w:rPr>
          <w:rFonts w:eastAsia="Times New Roman" w:cs="Times New Roman"/>
          <w:szCs w:val="20"/>
          <w:u w:val="single"/>
          <w:lang w:eastAsia="ru-RU"/>
        </w:rPr>
        <w:t>июня</w:t>
      </w:r>
      <w:r w:rsidR="00F4047B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4A6C2A" w:rsidRDefault="004A6C2A" w:rsidP="0077735A">
      <w:pPr>
        <w:jc w:val="right"/>
        <w:rPr>
          <w:rFonts w:eastAsia="Times New Roman" w:cs="Times New Roman"/>
          <w:szCs w:val="20"/>
          <w:lang w:eastAsia="ru-RU"/>
        </w:rPr>
      </w:pPr>
    </w:p>
    <w:p w:rsidR="004A6C2A" w:rsidRDefault="004A6C2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A6C2A" w:rsidRPr="004A6C2A" w:rsidRDefault="004A6C2A" w:rsidP="004A6C2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A6C2A" w:rsidRPr="004A6C2A" w:rsidRDefault="004A6C2A" w:rsidP="004A6C2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4A6C2A" w:rsidRPr="00F4047B" w:rsidRDefault="004A6C2A" w:rsidP="00F4047B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от</w:t>
      </w:r>
      <w:r w:rsidR="00F4047B">
        <w:rPr>
          <w:rFonts w:eastAsia="Times New Roman" w:cs="Times New Roman"/>
          <w:szCs w:val="28"/>
          <w:lang w:eastAsia="ru-RU"/>
        </w:rPr>
        <w:t xml:space="preserve"> </w:t>
      </w:r>
      <w:r w:rsidR="00F4047B" w:rsidRPr="00F4047B">
        <w:rPr>
          <w:rFonts w:eastAsia="Times New Roman" w:cs="Times New Roman"/>
          <w:szCs w:val="28"/>
          <w:u w:val="single"/>
          <w:lang w:eastAsia="ru-RU"/>
        </w:rPr>
        <w:t>19.06.2025</w:t>
      </w:r>
      <w:r w:rsidR="00F4047B">
        <w:rPr>
          <w:rFonts w:eastAsia="Times New Roman" w:cs="Times New Roman"/>
          <w:szCs w:val="28"/>
          <w:lang w:eastAsia="ru-RU"/>
        </w:rPr>
        <w:t xml:space="preserve"> </w:t>
      </w:r>
      <w:r w:rsidRPr="004A6C2A">
        <w:rPr>
          <w:rFonts w:eastAsia="Times New Roman" w:cs="Times New Roman"/>
          <w:szCs w:val="28"/>
          <w:lang w:eastAsia="ru-RU"/>
        </w:rPr>
        <w:t>№</w:t>
      </w:r>
      <w:r w:rsidR="00F4047B">
        <w:rPr>
          <w:rFonts w:eastAsia="Times New Roman" w:cs="Times New Roman"/>
          <w:szCs w:val="28"/>
          <w:lang w:eastAsia="ru-RU"/>
        </w:rPr>
        <w:t xml:space="preserve"> </w:t>
      </w:r>
      <w:r w:rsidR="00F4047B" w:rsidRPr="00F4047B">
        <w:rPr>
          <w:rFonts w:eastAsia="Times New Roman" w:cs="Times New Roman"/>
          <w:szCs w:val="28"/>
          <w:u w:val="single"/>
          <w:lang w:eastAsia="ru-RU"/>
        </w:rPr>
        <w:t>814-</w:t>
      </w:r>
      <w:r w:rsidR="00F4047B" w:rsidRPr="00F4047B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F4047B" w:rsidRPr="00F4047B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F4047B" w:rsidRPr="004A6C2A" w:rsidRDefault="00F4047B" w:rsidP="00F4047B">
      <w:pPr>
        <w:ind w:left="5954" w:firstLine="4"/>
        <w:rPr>
          <w:rFonts w:eastAsia="Times New Roman" w:cs="Times New Roman"/>
          <w:szCs w:val="28"/>
          <w:lang w:eastAsia="ru-RU"/>
        </w:rPr>
      </w:pPr>
    </w:p>
    <w:p w:rsidR="00E45BD0" w:rsidRDefault="00E45BD0" w:rsidP="00E45BD0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E45BD0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E45BD0">
        <w:rPr>
          <w:rFonts w:eastAsia="Calibri" w:cs="Times New Roman"/>
          <w:szCs w:val="28"/>
        </w:rPr>
        <w:t xml:space="preserve">средств бюджета города </w:t>
      </w:r>
      <w:bookmarkStart w:id="0" w:name="_GoBack"/>
      <w:bookmarkEnd w:id="0"/>
    </w:p>
    <w:p w:rsidR="00E45BD0" w:rsidRPr="00E45BD0" w:rsidRDefault="00E45BD0" w:rsidP="00E45BD0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E45BD0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  <w:r>
        <w:rPr>
          <w:rFonts w:eastAsia="Calibri" w:cs="Times New Roman"/>
          <w:szCs w:val="28"/>
        </w:rPr>
        <w:br/>
      </w:r>
      <w:r w:rsidRPr="00E45BD0">
        <w:rPr>
          <w:rFonts w:eastAsia="Calibri" w:cs="Times New Roman"/>
          <w:szCs w:val="28"/>
        </w:rPr>
        <w:t xml:space="preserve">Клишину В.В., в целях оказания социально-экономической поддержки </w:t>
      </w:r>
    </w:p>
    <w:p w:rsidR="00E45BD0" w:rsidRPr="00E45BD0" w:rsidRDefault="00E45BD0" w:rsidP="00E45BD0">
      <w:pPr>
        <w:jc w:val="center"/>
        <w:rPr>
          <w:rFonts w:eastAsia="Times New Roman" w:cs="Times New Roman"/>
          <w:szCs w:val="28"/>
          <w:lang w:eastAsia="ru-RU"/>
        </w:rPr>
      </w:pPr>
      <w:r w:rsidRPr="00E45BD0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Сургутского естественно-научного лицея</w:t>
      </w:r>
    </w:p>
    <w:p w:rsidR="00E45BD0" w:rsidRPr="00E45BD0" w:rsidRDefault="00E45BD0" w:rsidP="00E45BD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E45BD0" w:rsidRPr="00E45BD0" w:rsidTr="00835A06">
        <w:tc>
          <w:tcPr>
            <w:tcW w:w="594" w:type="dxa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E45BD0" w:rsidRPr="00E45BD0" w:rsidTr="00835A06">
        <w:tc>
          <w:tcPr>
            <w:tcW w:w="594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  <w:vAlign w:val="center"/>
          </w:tcPr>
          <w:p w:rsidR="00E45BD0" w:rsidRPr="00E45BD0" w:rsidRDefault="00E45BD0" w:rsidP="00E45BD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Calibri" w:cs="Times New Roman"/>
                <w:szCs w:val="28"/>
              </w:rPr>
              <w:t xml:space="preserve">Берет </w:t>
            </w:r>
            <w:r w:rsidR="00D178FE">
              <w:rPr>
                <w:rFonts w:eastAsia="Calibri" w:cs="Times New Roman"/>
                <w:szCs w:val="28"/>
              </w:rPr>
              <w:t>«</w:t>
            </w:r>
            <w:r w:rsidRPr="00E45BD0">
              <w:rPr>
                <w:rFonts w:eastAsia="Calibri" w:cs="Times New Roman"/>
                <w:szCs w:val="28"/>
              </w:rPr>
              <w:t>Юнармия</w:t>
            </w:r>
            <w:r w:rsidR="00D178FE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351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E45BD0" w:rsidRPr="00E45BD0" w:rsidTr="00835A06">
        <w:tc>
          <w:tcPr>
            <w:tcW w:w="594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  <w:vAlign w:val="center"/>
          </w:tcPr>
          <w:p w:rsidR="00E45BD0" w:rsidRPr="00E45BD0" w:rsidRDefault="00E45BD0" w:rsidP="00E45BD0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8"/>
              </w:rPr>
            </w:pPr>
            <w:r w:rsidRPr="00E45BD0">
              <w:rPr>
                <w:rFonts w:eastAsia="Calibri" w:cs="Times New Roman"/>
                <w:szCs w:val="28"/>
              </w:rPr>
              <w:t xml:space="preserve">Футболка </w:t>
            </w:r>
            <w:r w:rsidR="00D178FE">
              <w:rPr>
                <w:rFonts w:eastAsia="Calibri" w:cs="Times New Roman"/>
                <w:szCs w:val="28"/>
              </w:rPr>
              <w:t>«</w:t>
            </w:r>
            <w:r w:rsidRPr="00E45BD0">
              <w:rPr>
                <w:rFonts w:eastAsia="Calibri" w:cs="Times New Roman"/>
                <w:szCs w:val="28"/>
              </w:rPr>
              <w:t>Юнармия</w:t>
            </w:r>
            <w:r w:rsidR="00D178FE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351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E45BD0" w:rsidRPr="00E45BD0" w:rsidTr="00835A06">
        <w:tc>
          <w:tcPr>
            <w:tcW w:w="594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489" w:type="dxa"/>
            <w:vAlign w:val="center"/>
          </w:tcPr>
          <w:p w:rsidR="00E45BD0" w:rsidRPr="00E45BD0" w:rsidRDefault="00E45BD0" w:rsidP="00D178FE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8"/>
              </w:rPr>
            </w:pPr>
            <w:r w:rsidRPr="00E45BD0">
              <w:rPr>
                <w:rFonts w:eastAsia="Calibri" w:cs="Times New Roman"/>
                <w:szCs w:val="28"/>
              </w:rPr>
              <w:t>Рубашка</w:t>
            </w:r>
            <w:r w:rsidR="00D178FE">
              <w:rPr>
                <w:rFonts w:eastAsia="Calibri" w:cs="Times New Roman"/>
                <w:szCs w:val="28"/>
              </w:rPr>
              <w:t xml:space="preserve"> </w:t>
            </w:r>
            <w:r w:rsidRPr="00E45BD0">
              <w:rPr>
                <w:rFonts w:eastAsia="Calibri" w:cs="Times New Roman"/>
                <w:szCs w:val="28"/>
              </w:rPr>
              <w:t xml:space="preserve">поло </w:t>
            </w:r>
            <w:r w:rsidR="00D178FE">
              <w:rPr>
                <w:rFonts w:eastAsia="Calibri" w:cs="Times New Roman"/>
                <w:szCs w:val="28"/>
              </w:rPr>
              <w:t>«</w:t>
            </w:r>
            <w:r w:rsidRPr="00E45BD0">
              <w:rPr>
                <w:rFonts w:eastAsia="Calibri" w:cs="Times New Roman"/>
                <w:szCs w:val="28"/>
              </w:rPr>
              <w:t>Юнармия</w:t>
            </w:r>
            <w:r w:rsidR="00D178FE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351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E45BD0" w:rsidRPr="00E45BD0" w:rsidTr="00835A06">
        <w:tc>
          <w:tcPr>
            <w:tcW w:w="594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489" w:type="dxa"/>
            <w:vAlign w:val="center"/>
          </w:tcPr>
          <w:p w:rsidR="00E45BD0" w:rsidRPr="00E45BD0" w:rsidRDefault="00E45BD0" w:rsidP="00E45BD0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8"/>
              </w:rPr>
            </w:pPr>
            <w:r w:rsidRPr="00E45BD0">
              <w:rPr>
                <w:rFonts w:eastAsia="Calibri" w:cs="Times New Roman"/>
                <w:szCs w:val="28"/>
              </w:rPr>
              <w:t xml:space="preserve">Брюки тактические универсальные </w:t>
            </w:r>
            <w:r w:rsidR="00D178FE">
              <w:rPr>
                <w:rFonts w:eastAsia="Calibri" w:cs="Times New Roman"/>
                <w:szCs w:val="28"/>
              </w:rPr>
              <w:t>«</w:t>
            </w:r>
            <w:r w:rsidRPr="00E45BD0">
              <w:rPr>
                <w:rFonts w:eastAsia="Calibri" w:cs="Times New Roman"/>
                <w:szCs w:val="28"/>
              </w:rPr>
              <w:t>Юнармия</w:t>
            </w:r>
            <w:r w:rsidR="00D178FE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351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E45BD0" w:rsidRPr="00E45BD0" w:rsidTr="00835A06">
        <w:tc>
          <w:tcPr>
            <w:tcW w:w="594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6489" w:type="dxa"/>
            <w:vAlign w:val="center"/>
          </w:tcPr>
          <w:p w:rsidR="00E45BD0" w:rsidRPr="00E45BD0" w:rsidRDefault="00E45BD0" w:rsidP="00E45BD0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Cs w:val="28"/>
              </w:rPr>
            </w:pPr>
            <w:r w:rsidRPr="00E45BD0">
              <w:rPr>
                <w:rFonts w:eastAsia="Calibri" w:cs="Times New Roman"/>
                <w:szCs w:val="28"/>
              </w:rPr>
              <w:t xml:space="preserve">Берцы </w:t>
            </w:r>
            <w:r w:rsidR="00D178FE">
              <w:rPr>
                <w:rFonts w:eastAsia="Calibri" w:cs="Times New Roman"/>
                <w:szCs w:val="28"/>
              </w:rPr>
              <w:t>«</w:t>
            </w:r>
            <w:r w:rsidRPr="00E45BD0">
              <w:rPr>
                <w:rFonts w:eastAsia="Calibri" w:cs="Times New Roman"/>
                <w:szCs w:val="28"/>
              </w:rPr>
              <w:t>Юнармия</w:t>
            </w:r>
            <w:r w:rsidR="00D178FE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351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E45BD0" w:rsidRPr="00E45BD0" w:rsidTr="00835A06">
        <w:tc>
          <w:tcPr>
            <w:tcW w:w="594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6489" w:type="dxa"/>
            <w:vAlign w:val="center"/>
          </w:tcPr>
          <w:p w:rsidR="00E45BD0" w:rsidRPr="00E45BD0" w:rsidRDefault="00E45BD0" w:rsidP="00E45BD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Calibri" w:cs="Times New Roman"/>
                <w:szCs w:val="28"/>
              </w:rPr>
              <w:t xml:space="preserve">Ремень </w:t>
            </w:r>
            <w:r w:rsidR="00D178FE">
              <w:rPr>
                <w:rFonts w:eastAsia="Calibri" w:cs="Times New Roman"/>
                <w:szCs w:val="28"/>
              </w:rPr>
              <w:t>«</w:t>
            </w:r>
            <w:r w:rsidRPr="00E45BD0">
              <w:rPr>
                <w:rFonts w:eastAsia="Calibri" w:cs="Times New Roman"/>
                <w:szCs w:val="28"/>
              </w:rPr>
              <w:t>Юнармия</w:t>
            </w:r>
            <w:r w:rsidR="00D178FE">
              <w:rPr>
                <w:rFonts w:eastAsia="Calibri" w:cs="Times New Roman"/>
                <w:szCs w:val="28"/>
              </w:rPr>
              <w:t xml:space="preserve">» </w:t>
            </w:r>
            <w:r w:rsidRPr="00E45B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E45BD0" w:rsidRPr="00E45BD0" w:rsidRDefault="00E45BD0" w:rsidP="00E45BD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5BD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</w:tbl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B9" w:rsidRDefault="003312B9" w:rsidP="006757BB">
      <w:r>
        <w:separator/>
      </w:r>
    </w:p>
  </w:endnote>
  <w:endnote w:type="continuationSeparator" w:id="0">
    <w:p w:rsidR="003312B9" w:rsidRDefault="003312B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312B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312B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312B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B9" w:rsidRDefault="003312B9" w:rsidP="006757BB">
      <w:r>
        <w:separator/>
      </w:r>
    </w:p>
  </w:footnote>
  <w:footnote w:type="continuationSeparator" w:id="0">
    <w:p w:rsidR="003312B9" w:rsidRDefault="003312B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F4047B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312B9"/>
    <w:rsid w:val="003414E9"/>
    <w:rsid w:val="003502CB"/>
    <w:rsid w:val="003521EB"/>
    <w:rsid w:val="003648CC"/>
    <w:rsid w:val="00370963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A6C2A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3AC8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6AE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178FE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45BD0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047B"/>
    <w:rsid w:val="00F41FE1"/>
    <w:rsid w:val="00F448E0"/>
    <w:rsid w:val="00F52D2C"/>
    <w:rsid w:val="00F5631F"/>
    <w:rsid w:val="00F619C0"/>
    <w:rsid w:val="00F634FC"/>
    <w:rsid w:val="00F6426F"/>
    <w:rsid w:val="00F64DEF"/>
    <w:rsid w:val="00F668CF"/>
    <w:rsid w:val="00F7430C"/>
    <w:rsid w:val="00F758CB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D2AE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4A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E4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4B0B1F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84F57"/>
    <w:rsid w:val="009B33CB"/>
    <w:rsid w:val="009D5140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25C5A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32AB4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847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154</cp:revision>
  <cp:lastPrinted>2025-06-10T06:19:00Z</cp:lastPrinted>
  <dcterms:created xsi:type="dcterms:W3CDTF">2021-02-25T07:49:00Z</dcterms:created>
  <dcterms:modified xsi:type="dcterms:W3CDTF">2025-06-19T11:13:00Z</dcterms:modified>
</cp:coreProperties>
</file>